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18A" w:rsidRPr="00C24695" w:rsidRDefault="009B218A" w:rsidP="00C24695">
      <w:pPr>
        <w:jc w:val="center"/>
        <w:rPr>
          <w:rFonts w:ascii="Century" w:hAnsi="Century"/>
          <w:sz w:val="28"/>
          <w:szCs w:val="28"/>
        </w:rPr>
      </w:pPr>
      <w:r w:rsidRPr="00C24695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9B218A" w:rsidRPr="00C24695" w:rsidRDefault="009B218A" w:rsidP="00C24695">
      <w:pPr>
        <w:jc w:val="center"/>
        <w:rPr>
          <w:rFonts w:ascii="Century" w:hAnsi="Century"/>
          <w:sz w:val="28"/>
          <w:szCs w:val="28"/>
        </w:rPr>
      </w:pPr>
      <w:r w:rsidRPr="00C24695">
        <w:rPr>
          <w:rFonts w:ascii="Century" w:hAnsi="Century"/>
          <w:sz w:val="28"/>
          <w:szCs w:val="28"/>
        </w:rPr>
        <w:t>SECTION BTS DATA IA COURS DU JOUR</w:t>
      </w: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704"/>
        <w:gridCol w:w="4253"/>
        <w:gridCol w:w="2551"/>
        <w:gridCol w:w="3119"/>
        <w:gridCol w:w="3402"/>
      </w:tblGrid>
      <w:tr w:rsidR="00C24695" w:rsidRPr="00C24695" w:rsidTr="00C24695">
        <w:trPr>
          <w:trHeight w:val="567"/>
        </w:trPr>
        <w:tc>
          <w:tcPr>
            <w:tcW w:w="704" w:type="dxa"/>
          </w:tcPr>
          <w:p w:rsidR="00C24695" w:rsidRPr="00C24695" w:rsidRDefault="00C24695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  <w:r>
              <w:rPr>
                <w:rFonts w:ascii="Century" w:hAnsi="Century"/>
                <w:b/>
                <w:bCs/>
                <w:sz w:val="28"/>
                <w:szCs w:val="28"/>
              </w:rPr>
              <w:t>sance</w:t>
            </w:r>
          </w:p>
        </w:tc>
      </w:tr>
      <w:tr w:rsidR="00C24695" w:rsidRPr="00C24695" w:rsidTr="00C24695">
        <w:trPr>
          <w:trHeight w:val="567"/>
        </w:trPr>
        <w:tc>
          <w:tcPr>
            <w:tcW w:w="704" w:type="dxa"/>
            <w:vAlign w:val="center"/>
          </w:tcPr>
          <w:p w:rsidR="00C24695" w:rsidRPr="00C24695" w:rsidRDefault="00C24695" w:rsidP="009B218A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Aïtaba</w:t>
            </w:r>
            <w:proofErr w:type="spellEnd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 xml:space="preserve"> Alice Pélagie </w:t>
            </w: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Dalméda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SABALY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22/04/2008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C24695" w:rsidRPr="00C24695" w:rsidTr="00C24695">
        <w:trPr>
          <w:trHeight w:val="567"/>
        </w:trPr>
        <w:tc>
          <w:tcPr>
            <w:tcW w:w="704" w:type="dxa"/>
            <w:vAlign w:val="center"/>
          </w:tcPr>
          <w:p w:rsidR="00C24695" w:rsidRPr="00C24695" w:rsidRDefault="00C24695" w:rsidP="009B218A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Ramata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SALL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17/10/2004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Wendou</w:t>
            </w:r>
            <w:proofErr w:type="spellEnd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Bosséabé</w:t>
            </w:r>
            <w:proofErr w:type="spellEnd"/>
          </w:p>
        </w:tc>
      </w:tr>
      <w:tr w:rsidR="00C24695" w:rsidRPr="00C24695" w:rsidTr="00C24695">
        <w:trPr>
          <w:trHeight w:val="567"/>
        </w:trPr>
        <w:tc>
          <w:tcPr>
            <w:tcW w:w="704" w:type="dxa"/>
            <w:vAlign w:val="center"/>
          </w:tcPr>
          <w:p w:rsidR="00C24695" w:rsidRPr="00C24695" w:rsidRDefault="00C24695" w:rsidP="009B218A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Ibrahima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GUEYE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04/06/1998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Sambate-Karang</w:t>
            </w:r>
            <w:proofErr w:type="spellEnd"/>
          </w:p>
        </w:tc>
      </w:tr>
      <w:tr w:rsidR="00C24695" w:rsidRPr="00C24695" w:rsidTr="00C24695">
        <w:trPr>
          <w:trHeight w:val="567"/>
        </w:trPr>
        <w:tc>
          <w:tcPr>
            <w:tcW w:w="704" w:type="dxa"/>
            <w:vAlign w:val="center"/>
          </w:tcPr>
          <w:p w:rsidR="00C24695" w:rsidRPr="00C24695" w:rsidRDefault="00C24695" w:rsidP="009B218A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Aminata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THIOUNE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02/04/2004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  <w:tr w:rsidR="00C24695" w:rsidRPr="00C24695" w:rsidTr="00C24695">
        <w:trPr>
          <w:trHeight w:val="567"/>
        </w:trPr>
        <w:tc>
          <w:tcPr>
            <w:tcW w:w="704" w:type="dxa"/>
            <w:vAlign w:val="center"/>
          </w:tcPr>
          <w:p w:rsidR="00C24695" w:rsidRPr="00C24695" w:rsidRDefault="00C24695" w:rsidP="009B218A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Ramatoulaye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29/08/2001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9B218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</w:tbl>
    <w:p w:rsidR="009B218A" w:rsidRPr="00C24695" w:rsidRDefault="009B218A" w:rsidP="009B218A">
      <w:pPr>
        <w:rPr>
          <w:rFonts w:ascii="Century" w:hAnsi="Century"/>
          <w:sz w:val="28"/>
          <w:szCs w:val="28"/>
        </w:rPr>
      </w:pPr>
    </w:p>
    <w:p w:rsidR="006A06D4" w:rsidRPr="00C24695" w:rsidRDefault="006A06D4" w:rsidP="009B218A">
      <w:pPr>
        <w:rPr>
          <w:rFonts w:ascii="Century" w:hAnsi="Century"/>
          <w:sz w:val="28"/>
          <w:szCs w:val="28"/>
        </w:rPr>
      </w:pPr>
    </w:p>
    <w:p w:rsidR="006A06D4" w:rsidRPr="00C24695" w:rsidRDefault="006A06D4" w:rsidP="009B218A">
      <w:pPr>
        <w:rPr>
          <w:rFonts w:ascii="Century" w:hAnsi="Century"/>
          <w:sz w:val="28"/>
          <w:szCs w:val="28"/>
        </w:rPr>
      </w:pPr>
    </w:p>
    <w:p w:rsidR="009B218A" w:rsidRPr="00C24695" w:rsidRDefault="009B218A" w:rsidP="009B218A">
      <w:pPr>
        <w:rPr>
          <w:rFonts w:ascii="Century" w:hAnsi="Century"/>
          <w:sz w:val="28"/>
          <w:szCs w:val="28"/>
        </w:rPr>
      </w:pPr>
    </w:p>
    <w:p w:rsidR="009B218A" w:rsidRPr="00C24695" w:rsidRDefault="009B218A" w:rsidP="009B218A">
      <w:pPr>
        <w:rPr>
          <w:rFonts w:ascii="Century" w:hAnsi="Century"/>
          <w:sz w:val="28"/>
          <w:szCs w:val="28"/>
        </w:rPr>
      </w:pPr>
    </w:p>
    <w:p w:rsidR="009B218A" w:rsidRDefault="009B218A" w:rsidP="009B218A">
      <w:pPr>
        <w:rPr>
          <w:rFonts w:ascii="Century" w:hAnsi="Century"/>
          <w:sz w:val="28"/>
          <w:szCs w:val="28"/>
        </w:rPr>
      </w:pPr>
    </w:p>
    <w:p w:rsidR="00C24695" w:rsidRDefault="00C24695" w:rsidP="009B218A">
      <w:pPr>
        <w:rPr>
          <w:rFonts w:ascii="Century" w:hAnsi="Century"/>
          <w:sz w:val="28"/>
          <w:szCs w:val="28"/>
        </w:rPr>
      </w:pPr>
    </w:p>
    <w:p w:rsidR="00C24695" w:rsidRDefault="00C24695" w:rsidP="009B218A">
      <w:pPr>
        <w:rPr>
          <w:rFonts w:ascii="Century" w:hAnsi="Century"/>
          <w:sz w:val="28"/>
          <w:szCs w:val="28"/>
        </w:rPr>
      </w:pPr>
    </w:p>
    <w:p w:rsidR="00C24695" w:rsidRPr="00C24695" w:rsidRDefault="00C24695" w:rsidP="009B218A">
      <w:pPr>
        <w:rPr>
          <w:rFonts w:ascii="Century" w:hAnsi="Century"/>
          <w:sz w:val="28"/>
          <w:szCs w:val="28"/>
        </w:rPr>
      </w:pPr>
    </w:p>
    <w:p w:rsidR="009B218A" w:rsidRPr="00C24695" w:rsidRDefault="009B218A" w:rsidP="00C24695">
      <w:pPr>
        <w:jc w:val="center"/>
        <w:rPr>
          <w:rFonts w:ascii="Century" w:hAnsi="Century"/>
          <w:sz w:val="28"/>
          <w:szCs w:val="28"/>
        </w:rPr>
      </w:pPr>
      <w:r w:rsidRPr="00C24695">
        <w:rPr>
          <w:rFonts w:ascii="Century" w:hAnsi="Century"/>
          <w:sz w:val="28"/>
          <w:szCs w:val="28"/>
        </w:rPr>
        <w:lastRenderedPageBreak/>
        <w:t>RESULTAT DES TESTS D’ENTREE CFPT SJ ANNEE SCOLAIRE 2025 – 2026</w:t>
      </w:r>
    </w:p>
    <w:p w:rsidR="009B218A" w:rsidRPr="00C24695" w:rsidRDefault="009B218A" w:rsidP="00C24695">
      <w:pPr>
        <w:jc w:val="center"/>
        <w:rPr>
          <w:rFonts w:ascii="Century" w:hAnsi="Century"/>
          <w:sz w:val="28"/>
          <w:szCs w:val="28"/>
        </w:rPr>
      </w:pPr>
      <w:r w:rsidRPr="00C24695">
        <w:rPr>
          <w:rFonts w:ascii="Century" w:hAnsi="Century"/>
          <w:sz w:val="28"/>
          <w:szCs w:val="28"/>
        </w:rPr>
        <w:t xml:space="preserve">SECTION </w:t>
      </w:r>
      <w:r w:rsidR="006F4C4E" w:rsidRPr="00C24695">
        <w:rPr>
          <w:rFonts w:ascii="Century" w:hAnsi="Century"/>
          <w:sz w:val="28"/>
          <w:szCs w:val="28"/>
        </w:rPr>
        <w:t>DEVELOPPEMENT APPLICATION MOBILE COURS DU JOUR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2835"/>
        <w:gridCol w:w="3544"/>
      </w:tblGrid>
      <w:tr w:rsidR="00C24695" w:rsidRPr="00C24695" w:rsidTr="00C24695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3E1592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3E1592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  <w:r>
              <w:rPr>
                <w:rFonts w:ascii="Century" w:hAnsi="Century"/>
                <w:b/>
                <w:bCs/>
                <w:sz w:val="28"/>
                <w:szCs w:val="28"/>
              </w:rPr>
              <w:t>sance</w:t>
            </w:r>
          </w:p>
        </w:tc>
      </w:tr>
      <w:tr w:rsidR="00C24695" w:rsidRPr="00C24695" w:rsidTr="00C24695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6F4C4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Ndioba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DIENG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01/11/2002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Joal</w:t>
            </w:r>
            <w:proofErr w:type="spellEnd"/>
          </w:p>
        </w:tc>
      </w:tr>
      <w:tr w:rsidR="00C24695" w:rsidRPr="00C24695" w:rsidTr="00C24695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6F4C4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Rouba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MBAYE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05/10/2006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Parcelles Assainies</w:t>
            </w:r>
          </w:p>
        </w:tc>
      </w:tr>
      <w:tr w:rsidR="00C24695" w:rsidRPr="00C24695" w:rsidTr="00C24695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6F4C4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Mouhamed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KOTE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31/05/2006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C24695" w:rsidRPr="00C24695" w:rsidTr="00C24695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6F4C4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Bakary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SANE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 11/04/2003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C24695" w:rsidRPr="00C24695" w:rsidTr="00C24695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6F4C4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Abdou Salam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GUEYE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09/01/2003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C24695" w:rsidRPr="00C24695" w:rsidTr="00C24695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6F4C4E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Lala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TOURE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27/07/2002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6F4C4E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Sokone</w:t>
            </w:r>
          </w:p>
        </w:tc>
      </w:tr>
    </w:tbl>
    <w:p w:rsidR="00EF3362" w:rsidRDefault="00EF3362">
      <w:pPr>
        <w:rPr>
          <w:rFonts w:ascii="Century" w:hAnsi="Century"/>
          <w:sz w:val="28"/>
          <w:szCs w:val="28"/>
        </w:rPr>
      </w:pPr>
    </w:p>
    <w:p w:rsidR="00C24695" w:rsidRDefault="00C24695">
      <w:pPr>
        <w:rPr>
          <w:rFonts w:ascii="Century" w:hAnsi="Century"/>
          <w:sz w:val="28"/>
          <w:szCs w:val="28"/>
        </w:rPr>
      </w:pPr>
    </w:p>
    <w:p w:rsidR="00C24695" w:rsidRDefault="00C24695">
      <w:pPr>
        <w:rPr>
          <w:rFonts w:ascii="Century" w:hAnsi="Century"/>
          <w:sz w:val="28"/>
          <w:szCs w:val="28"/>
        </w:rPr>
      </w:pPr>
    </w:p>
    <w:p w:rsidR="00C24695" w:rsidRDefault="00C24695">
      <w:pPr>
        <w:rPr>
          <w:rFonts w:ascii="Century" w:hAnsi="Century"/>
          <w:sz w:val="28"/>
          <w:szCs w:val="28"/>
        </w:rPr>
      </w:pPr>
    </w:p>
    <w:p w:rsidR="00C24695" w:rsidRDefault="00C24695">
      <w:pPr>
        <w:rPr>
          <w:rFonts w:ascii="Century" w:hAnsi="Century"/>
          <w:sz w:val="28"/>
          <w:szCs w:val="28"/>
        </w:rPr>
      </w:pPr>
    </w:p>
    <w:p w:rsidR="00C24695" w:rsidRDefault="00C24695">
      <w:pPr>
        <w:rPr>
          <w:rFonts w:ascii="Century" w:hAnsi="Century"/>
          <w:sz w:val="28"/>
          <w:szCs w:val="28"/>
        </w:rPr>
      </w:pPr>
    </w:p>
    <w:p w:rsidR="00C24695" w:rsidRDefault="00C24695">
      <w:pPr>
        <w:rPr>
          <w:rFonts w:ascii="Century" w:hAnsi="Century"/>
          <w:sz w:val="28"/>
          <w:szCs w:val="28"/>
        </w:rPr>
      </w:pPr>
    </w:p>
    <w:p w:rsidR="00C24695" w:rsidRDefault="00C24695" w:rsidP="00C24695">
      <w:pPr>
        <w:jc w:val="center"/>
        <w:rPr>
          <w:rFonts w:ascii="Century" w:hAnsi="Century"/>
          <w:sz w:val="28"/>
          <w:szCs w:val="28"/>
        </w:rPr>
      </w:pPr>
      <w:bookmarkStart w:id="0" w:name="_GoBack"/>
      <w:bookmarkEnd w:id="0"/>
      <w:r>
        <w:rPr>
          <w:rFonts w:ascii="Century" w:hAnsi="Century"/>
          <w:sz w:val="28"/>
          <w:szCs w:val="28"/>
        </w:rPr>
        <w:lastRenderedPageBreak/>
        <w:t>LISTE D’ATTENTE SECTION DEVELOPPEMENT APPLICATION MOBILE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2835"/>
        <w:gridCol w:w="3544"/>
      </w:tblGrid>
      <w:tr w:rsidR="00C24695" w:rsidRPr="00C24695" w:rsidTr="00CE2E87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CE2E87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E2E87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E2E87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E2E87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E2E87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C24695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  <w:r>
              <w:rPr>
                <w:rFonts w:ascii="Century" w:hAnsi="Century"/>
                <w:b/>
                <w:bCs/>
                <w:sz w:val="28"/>
                <w:szCs w:val="28"/>
              </w:rPr>
              <w:t>sance</w:t>
            </w:r>
          </w:p>
        </w:tc>
      </w:tr>
      <w:tr w:rsidR="00C24695" w:rsidRPr="00C24695" w:rsidTr="003A56FC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C24695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Fatou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KADAM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28/08/2002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  <w:tr w:rsidR="00C24695" w:rsidRPr="00C24695" w:rsidTr="00CE2E87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C24695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Ibrahima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SANO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09/10/2004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  <w:tr w:rsidR="00C24695" w:rsidRPr="00C24695" w:rsidTr="00CE2E87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C24695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Souleymane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DIENE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05/01/2004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C24695" w:rsidRPr="00C24695" w:rsidTr="00CE2E87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C24695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Oumar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25/10/2004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C24695" w:rsidRPr="00C24695" w:rsidTr="00CE2E87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C24695">
            <w:pPr>
              <w:rPr>
                <w:rFonts w:ascii="Century" w:hAnsi="Century"/>
                <w:sz w:val="28"/>
                <w:szCs w:val="28"/>
              </w:rPr>
            </w:pPr>
            <w:r w:rsidRPr="00C24695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Ramatoulaye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GNING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25/01/2004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Bambey</w:t>
            </w:r>
            <w:proofErr w:type="spellEnd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 xml:space="preserve"> Sérère</w:t>
            </w:r>
          </w:p>
        </w:tc>
      </w:tr>
      <w:tr w:rsidR="00C24695" w:rsidRPr="00C24695" w:rsidTr="00CE2E87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C24695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Ndèye</w:t>
            </w:r>
            <w:proofErr w:type="spellEnd"/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 xml:space="preserve"> Mari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17/12/2003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Guédiawaye</w:t>
            </w:r>
          </w:p>
        </w:tc>
      </w:tr>
      <w:tr w:rsidR="00C24695" w:rsidRPr="00C24695" w:rsidTr="00CE2E87">
        <w:trPr>
          <w:trHeight w:val="567"/>
        </w:trPr>
        <w:tc>
          <w:tcPr>
            <w:tcW w:w="846" w:type="dxa"/>
            <w:vAlign w:val="center"/>
          </w:tcPr>
          <w:p w:rsidR="00C24695" w:rsidRPr="00C24695" w:rsidRDefault="00C24695" w:rsidP="00C24695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23/01/2001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695" w:rsidRPr="00C24695" w:rsidRDefault="00C24695" w:rsidP="00C24695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C24695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</w:tbl>
    <w:p w:rsidR="00C24695" w:rsidRPr="00C24695" w:rsidRDefault="00C24695">
      <w:pPr>
        <w:rPr>
          <w:rFonts w:ascii="Century" w:hAnsi="Century"/>
          <w:sz w:val="28"/>
          <w:szCs w:val="28"/>
        </w:rPr>
      </w:pPr>
    </w:p>
    <w:sectPr w:rsidR="00C24695" w:rsidRPr="00C24695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8A"/>
    <w:rsid w:val="00352B55"/>
    <w:rsid w:val="006A06D4"/>
    <w:rsid w:val="006F4C4E"/>
    <w:rsid w:val="009B218A"/>
    <w:rsid w:val="00C24695"/>
    <w:rsid w:val="00E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3888F-77CE-4141-80E2-EA077B9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B2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2025-09-29T12:31:00Z</dcterms:created>
  <dcterms:modified xsi:type="dcterms:W3CDTF">2025-09-29T17:12:00Z</dcterms:modified>
</cp:coreProperties>
</file>